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01CA" w:rsidRPr="00BB01CA" w:rsidRDefault="00BB01CA" w:rsidP="00FE465E">
      <w:pPr>
        <w:spacing w:after="0" w:line="240" w:lineRule="auto"/>
        <w:rPr>
          <w:b/>
          <w:bCs/>
        </w:rPr>
      </w:pPr>
      <w:r>
        <w:rPr>
          <w:b/>
          <w:bCs/>
        </w:rPr>
        <w:t xml:space="preserve">Associate Pastor of </w:t>
      </w:r>
      <w:r w:rsidR="00A45EFF">
        <w:rPr>
          <w:b/>
          <w:bCs/>
        </w:rPr>
        <w:t xml:space="preserve">Family </w:t>
      </w:r>
      <w:r>
        <w:rPr>
          <w:b/>
          <w:bCs/>
        </w:rPr>
        <w:t xml:space="preserve">Ministries </w:t>
      </w:r>
    </w:p>
    <w:p w:rsidR="00BB01CA" w:rsidRDefault="00BB01CA" w:rsidP="00FE465E">
      <w:pPr>
        <w:spacing w:after="0" w:line="240" w:lineRule="auto"/>
        <w:rPr>
          <w:b/>
          <w:bCs/>
        </w:rPr>
      </w:pPr>
    </w:p>
    <w:p w:rsidR="00FE465E" w:rsidRDefault="00FE465E" w:rsidP="00FE465E">
      <w:pPr>
        <w:spacing w:after="0" w:line="240" w:lineRule="auto"/>
        <w:rPr>
          <w:b/>
          <w:bCs/>
        </w:rPr>
      </w:pPr>
      <w:r>
        <w:rPr>
          <w:b/>
          <w:bCs/>
        </w:rPr>
        <w:t>About Shiloh Hills Fellowship</w:t>
      </w:r>
    </w:p>
    <w:p w:rsidR="00536FD0" w:rsidRDefault="00536FD0" w:rsidP="00536FD0">
      <w:pPr>
        <w:spacing w:after="0" w:line="240" w:lineRule="auto"/>
      </w:pPr>
      <w:r>
        <w:t xml:space="preserve">Located in north Spokane, Washington, </w:t>
      </w:r>
      <w:r w:rsidRPr="00536FD0">
        <w:t>Shiloh Hills Fellowship is a community of believers seeking to glorify God.  We are committed to sound biblical teaching, genuine worship, intentional outreach and honest community.</w:t>
      </w:r>
      <w:r>
        <w:t xml:space="preserve"> We are affiliated with Converge Worldwide and are actively involved in Converge Northwest. More information about our fellowship is available on our website: </w:t>
      </w:r>
      <w:hyperlink r:id="rId4" w:history="1">
        <w:r w:rsidRPr="007E6080">
          <w:rPr>
            <w:rStyle w:val="Hyperlink"/>
          </w:rPr>
          <w:t>www.shfspokane.org</w:t>
        </w:r>
      </w:hyperlink>
    </w:p>
    <w:p w:rsidR="00FE465E" w:rsidRDefault="00FE465E" w:rsidP="00FE465E">
      <w:pPr>
        <w:spacing w:after="0" w:line="240" w:lineRule="auto"/>
        <w:rPr>
          <w:b/>
          <w:bCs/>
        </w:rPr>
      </w:pPr>
    </w:p>
    <w:p w:rsidR="00FE465E" w:rsidRPr="00FE465E" w:rsidRDefault="00FE465E" w:rsidP="00FE465E">
      <w:pPr>
        <w:spacing w:after="0" w:line="240" w:lineRule="auto"/>
        <w:rPr>
          <w:b/>
          <w:bCs/>
        </w:rPr>
      </w:pPr>
      <w:r>
        <w:rPr>
          <w:b/>
          <w:bCs/>
        </w:rPr>
        <w:t>Position Overview</w:t>
      </w:r>
    </w:p>
    <w:p w:rsidR="00FE465E" w:rsidRDefault="00FE465E" w:rsidP="00FE465E">
      <w:pPr>
        <w:spacing w:after="0" w:line="240" w:lineRule="auto"/>
      </w:pPr>
      <w:r w:rsidRPr="00FE465E">
        <w:t>The primary role of this position is to create and implement a clear vision for Student Ministry that helps students and families grow in relationship with Christ.</w:t>
      </w:r>
      <w:r w:rsidR="00A45EFF">
        <w:t xml:space="preserve"> </w:t>
      </w:r>
      <w:r w:rsidRPr="00FE465E">
        <w:t>This person will have leadership responsibility for all student ministry (infants through High School) with a specific focus on youth ministry (6</w:t>
      </w:r>
      <w:r w:rsidRPr="00FE465E">
        <w:rPr>
          <w:vertAlign w:val="superscript"/>
        </w:rPr>
        <w:t>th</w:t>
      </w:r>
      <w:r w:rsidRPr="00FE465E">
        <w:t xml:space="preserve"> through 12</w:t>
      </w:r>
      <w:r w:rsidRPr="00FE465E">
        <w:rPr>
          <w:vertAlign w:val="superscript"/>
        </w:rPr>
        <w:t>th</w:t>
      </w:r>
      <w:r w:rsidRPr="00FE465E">
        <w:t xml:space="preserve"> grades. This person will collaborate with the Lead Pastor, youth ministry leaders, and children’s ministry leaders to establish a clear ministry vision, goals, and programs.</w:t>
      </w:r>
    </w:p>
    <w:p w:rsidR="00FE465E" w:rsidRDefault="00FE465E" w:rsidP="00FE465E">
      <w:pPr>
        <w:spacing w:after="0" w:line="240" w:lineRule="auto"/>
      </w:pPr>
    </w:p>
    <w:p w:rsidR="00FE465E" w:rsidRDefault="00FE465E" w:rsidP="00FE465E">
      <w:pPr>
        <w:spacing w:after="0" w:line="240" w:lineRule="auto"/>
        <w:rPr>
          <w:b/>
          <w:bCs/>
        </w:rPr>
      </w:pPr>
      <w:r>
        <w:rPr>
          <w:b/>
          <w:bCs/>
        </w:rPr>
        <w:t xml:space="preserve">Responsibilities </w:t>
      </w:r>
    </w:p>
    <w:p w:rsidR="00FE465E" w:rsidRDefault="00FE465E" w:rsidP="00FE465E">
      <w:pPr>
        <w:spacing w:after="0" w:line="240" w:lineRule="auto"/>
      </w:pPr>
      <w:r w:rsidRPr="00571360">
        <w:rPr>
          <w:b/>
          <w:bCs/>
        </w:rPr>
        <w:t>Youth Ministry</w:t>
      </w:r>
      <w:r>
        <w:t xml:space="preserve"> </w:t>
      </w:r>
      <w:r w:rsidR="00571360">
        <w:t>–</w:t>
      </w:r>
      <w:r>
        <w:t xml:space="preserve"> </w:t>
      </w:r>
      <w:r w:rsidR="00571360">
        <w:t xml:space="preserve">The </w:t>
      </w:r>
      <w:r w:rsidR="00A45EFF">
        <w:t>Family Ministries</w:t>
      </w:r>
      <w:r w:rsidR="00571360">
        <w:t xml:space="preserve"> Pastor will be responsible for providing servant leadership in helping to create and sustain a clear and compelling vision for SHF student ministry that is in alignment with the mission and values the church. This includes teaching and discipling the students, as well as</w:t>
      </w:r>
      <w:r w:rsidR="0052264F">
        <w:t xml:space="preserve"> supporting and mentoring the adult volunteers. </w:t>
      </w:r>
    </w:p>
    <w:p w:rsidR="0052264F" w:rsidRDefault="0052264F" w:rsidP="00FE465E">
      <w:pPr>
        <w:spacing w:after="0" w:line="240" w:lineRule="auto"/>
      </w:pPr>
      <w:r>
        <w:rPr>
          <w:b/>
          <w:bCs/>
        </w:rPr>
        <w:t xml:space="preserve">Children’s Ministry – </w:t>
      </w:r>
      <w:r>
        <w:t xml:space="preserve">The </w:t>
      </w:r>
      <w:r w:rsidR="00A45EFF">
        <w:t>Family Ministries</w:t>
      </w:r>
      <w:r>
        <w:t xml:space="preserve"> Pastor will provide oversight and direction to the Children’s Ministry Coordinator and volunteers. This includes working with the Children’s Ministry Coordinator to develop and implement curriculum, coordinate activities, and facilitate volunteer training. </w:t>
      </w:r>
    </w:p>
    <w:p w:rsidR="00CD1646" w:rsidRDefault="0052264F" w:rsidP="00FE465E">
      <w:pPr>
        <w:spacing w:after="0" w:line="240" w:lineRule="auto"/>
      </w:pPr>
      <w:r>
        <w:rPr>
          <w:b/>
          <w:bCs/>
        </w:rPr>
        <w:t xml:space="preserve">Other Pastoral Ministry – </w:t>
      </w:r>
      <w:r>
        <w:t xml:space="preserve">The </w:t>
      </w:r>
      <w:r w:rsidR="00A45EFF">
        <w:t>Family Ministries</w:t>
      </w:r>
      <w:r>
        <w:t xml:space="preserve"> Pastor will partner with the pastors and elders in living out the Mission and Values of SHF. This includes </w:t>
      </w:r>
      <w:r w:rsidR="00CD1646">
        <w:t>assisting</w:t>
      </w:r>
      <w:r>
        <w:t xml:space="preserve"> the Lead Pastor in </w:t>
      </w:r>
      <w:r w:rsidR="00CD1646">
        <w:t>pastoral ministry of the church, such as preaching and pastoral care.</w:t>
      </w:r>
    </w:p>
    <w:p w:rsidR="00CD1646" w:rsidRDefault="00CD1646" w:rsidP="00FE465E">
      <w:pPr>
        <w:spacing w:after="0" w:line="240" w:lineRule="auto"/>
      </w:pPr>
    </w:p>
    <w:p w:rsidR="00CD1646" w:rsidRDefault="00CD1646" w:rsidP="00FE465E">
      <w:pPr>
        <w:spacing w:after="0" w:line="240" w:lineRule="auto"/>
        <w:rPr>
          <w:b/>
          <w:bCs/>
        </w:rPr>
      </w:pPr>
      <w:r>
        <w:rPr>
          <w:b/>
          <w:bCs/>
        </w:rPr>
        <w:t xml:space="preserve">Qualifications and Experience </w:t>
      </w:r>
    </w:p>
    <w:p w:rsidR="00CD1646" w:rsidRDefault="00CD1646" w:rsidP="00FE465E">
      <w:pPr>
        <w:spacing w:after="0" w:line="240" w:lineRule="auto"/>
        <w:rPr>
          <w:b/>
          <w:bCs/>
        </w:rPr>
      </w:pPr>
      <w:r>
        <w:rPr>
          <w:b/>
          <w:bCs/>
        </w:rPr>
        <w:t xml:space="preserve">Required </w:t>
      </w:r>
    </w:p>
    <w:p w:rsidR="00CD1646" w:rsidRDefault="00CD1646" w:rsidP="00FE465E">
      <w:pPr>
        <w:spacing w:after="0" w:line="240" w:lineRule="auto"/>
      </w:pPr>
      <w:r>
        <w:t>Meets the qualifications of an elder outlined in 1 Timothy 3 and Titus 1</w:t>
      </w:r>
    </w:p>
    <w:p w:rsidR="00CD1646" w:rsidRDefault="00CD1646" w:rsidP="00CD1646">
      <w:pPr>
        <w:spacing w:after="0" w:line="240" w:lineRule="auto"/>
      </w:pPr>
      <w:r>
        <w:t xml:space="preserve">Aligns with the doctrine and distinctives of Shiloh Hills Fellowship  </w:t>
      </w:r>
    </w:p>
    <w:p w:rsidR="00CD1646" w:rsidRDefault="00CD1646" w:rsidP="00CD1646">
      <w:pPr>
        <w:spacing w:after="0" w:line="240" w:lineRule="auto"/>
      </w:pPr>
      <w:r>
        <w:t>Maintains and models a mature and growing relationship with God in Jesus Christ</w:t>
      </w:r>
    </w:p>
    <w:p w:rsidR="00CD1646" w:rsidRDefault="00CD1646" w:rsidP="00CD1646">
      <w:pPr>
        <w:spacing w:after="0" w:line="240" w:lineRule="auto"/>
      </w:pPr>
      <w:r>
        <w:t xml:space="preserve">Bachelors in Bible or a related field from an accredited college/university </w:t>
      </w:r>
      <w:r w:rsidR="00A45EFF">
        <w:t>or equivalent experience</w:t>
      </w:r>
    </w:p>
    <w:p w:rsidR="00CD1646" w:rsidRDefault="00CD1646" w:rsidP="00CD1646">
      <w:pPr>
        <w:spacing w:after="0" w:line="240" w:lineRule="auto"/>
        <w:rPr>
          <w:b/>
          <w:bCs/>
        </w:rPr>
      </w:pPr>
      <w:r>
        <w:rPr>
          <w:b/>
          <w:bCs/>
        </w:rPr>
        <w:t>Preferred</w:t>
      </w:r>
    </w:p>
    <w:p w:rsidR="00CD1646" w:rsidRDefault="00CD1646" w:rsidP="00CD1646">
      <w:pPr>
        <w:spacing w:after="0" w:line="240" w:lineRule="auto"/>
      </w:pPr>
      <w:r>
        <w:t>Master’s Degree with a focus in Biblical Studies or a similar field</w:t>
      </w:r>
    </w:p>
    <w:p w:rsidR="00CD1646" w:rsidRDefault="00CD1646" w:rsidP="00CD1646">
      <w:pPr>
        <w:spacing w:after="0" w:line="240" w:lineRule="auto"/>
      </w:pPr>
      <w:r>
        <w:t xml:space="preserve">2 </w:t>
      </w:r>
      <w:r w:rsidR="00BB01CA">
        <w:t>years of experience as a staff member in youth and/or family ministry or a related field</w:t>
      </w:r>
    </w:p>
    <w:p w:rsidR="00BB01CA" w:rsidRDefault="00BB01CA" w:rsidP="00CD1646">
      <w:pPr>
        <w:spacing w:after="0" w:line="240" w:lineRule="auto"/>
      </w:pPr>
    </w:p>
    <w:p w:rsidR="00BB01CA" w:rsidRDefault="00BB01CA" w:rsidP="00CD1646">
      <w:pPr>
        <w:spacing w:after="0" w:line="240" w:lineRule="auto"/>
        <w:rPr>
          <w:b/>
          <w:bCs/>
        </w:rPr>
      </w:pPr>
      <w:r>
        <w:rPr>
          <w:b/>
          <w:bCs/>
        </w:rPr>
        <w:t xml:space="preserve">Compensation </w:t>
      </w:r>
    </w:p>
    <w:p w:rsidR="00F34278" w:rsidRDefault="00BB01CA" w:rsidP="00CD1646">
      <w:pPr>
        <w:spacing w:after="0" w:line="240" w:lineRule="auto"/>
      </w:pPr>
      <w:r>
        <w:t>This is a full-time position. Total compensation is negotiable based on experience and education.</w:t>
      </w:r>
    </w:p>
    <w:p w:rsidR="00F34278" w:rsidRDefault="00F34278" w:rsidP="00CD1646">
      <w:pPr>
        <w:spacing w:after="0" w:line="240" w:lineRule="auto"/>
      </w:pPr>
    </w:p>
    <w:p w:rsidR="00F34278" w:rsidRDefault="00F34278" w:rsidP="00CD1646">
      <w:pPr>
        <w:spacing w:after="0" w:line="240" w:lineRule="auto"/>
        <w:rPr>
          <w:b/>
          <w:bCs/>
        </w:rPr>
      </w:pPr>
      <w:r>
        <w:rPr>
          <w:b/>
          <w:bCs/>
        </w:rPr>
        <w:t>Apply</w:t>
      </w:r>
    </w:p>
    <w:p w:rsidR="00BB01CA" w:rsidRPr="00BB01CA" w:rsidRDefault="00F34278" w:rsidP="00CD1646">
      <w:pPr>
        <w:spacing w:after="0" w:line="240" w:lineRule="auto"/>
      </w:pPr>
      <w:r>
        <w:t xml:space="preserve">To apply, please send a </w:t>
      </w:r>
      <w:r w:rsidRPr="00F34278">
        <w:t>résumé</w:t>
      </w:r>
      <w:r>
        <w:t xml:space="preserve"> and cover letter outlining your interest and relevant experience to </w:t>
      </w:r>
      <w:hyperlink r:id="rId5" w:history="1">
        <w:r w:rsidRPr="007E6080">
          <w:rPr>
            <w:rStyle w:val="Hyperlink"/>
          </w:rPr>
          <w:t>office@shfspokane.org</w:t>
        </w:r>
      </w:hyperlink>
      <w:r>
        <w:t xml:space="preserve">. A comprehensive job description is available upon request. </w:t>
      </w:r>
    </w:p>
    <w:sectPr w:rsidR="00BB01CA" w:rsidRPr="00BB01CA" w:rsidSect="00FD6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5E"/>
    <w:rsid w:val="001A6CC4"/>
    <w:rsid w:val="004F5FF5"/>
    <w:rsid w:val="0052264F"/>
    <w:rsid w:val="00536FD0"/>
    <w:rsid w:val="00571360"/>
    <w:rsid w:val="005E2DD4"/>
    <w:rsid w:val="005F3E00"/>
    <w:rsid w:val="009B2A3F"/>
    <w:rsid w:val="00A45EFF"/>
    <w:rsid w:val="00BB01CA"/>
    <w:rsid w:val="00BD0B8D"/>
    <w:rsid w:val="00BF1C10"/>
    <w:rsid w:val="00C81432"/>
    <w:rsid w:val="00CD1646"/>
    <w:rsid w:val="00EA5C6A"/>
    <w:rsid w:val="00EE3073"/>
    <w:rsid w:val="00F34278"/>
    <w:rsid w:val="00FD6ED9"/>
    <w:rsid w:val="00FE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8A5C3E"/>
  <w15:chartTrackingRefBased/>
  <w15:docId w15:val="{AB99B74F-06B3-724D-8C88-7243CF8D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Text"/>
    <w:qFormat/>
    <w:rsid w:val="00FE465E"/>
    <w:pPr>
      <w:spacing w:after="200" w:line="276" w:lineRule="auto"/>
    </w:pPr>
    <w:rPr>
      <w:rFonts w:ascii="Segoe UI Light" w:hAnsi="Segoe UI Light" w:cs="Segoe UI Light"/>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FD0"/>
    <w:rPr>
      <w:color w:val="0563C1" w:themeColor="hyperlink"/>
      <w:u w:val="single"/>
    </w:rPr>
  </w:style>
  <w:style w:type="character" w:styleId="UnresolvedMention">
    <w:name w:val="Unresolved Mention"/>
    <w:basedOn w:val="DefaultParagraphFont"/>
    <w:uiPriority w:val="99"/>
    <w:rsid w:val="00536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5083">
      <w:bodyDiv w:val="1"/>
      <w:marLeft w:val="0"/>
      <w:marRight w:val="0"/>
      <w:marTop w:val="0"/>
      <w:marBottom w:val="0"/>
      <w:divBdr>
        <w:top w:val="none" w:sz="0" w:space="0" w:color="auto"/>
        <w:left w:val="none" w:sz="0" w:space="0" w:color="auto"/>
        <w:bottom w:val="none" w:sz="0" w:space="0" w:color="auto"/>
        <w:right w:val="none" w:sz="0" w:space="0" w:color="auto"/>
      </w:divBdr>
      <w:divsChild>
        <w:div w:id="1057389593">
          <w:marLeft w:val="0"/>
          <w:marRight w:val="0"/>
          <w:marTop w:val="0"/>
          <w:marBottom w:val="0"/>
          <w:divBdr>
            <w:top w:val="none" w:sz="0" w:space="0" w:color="auto"/>
            <w:left w:val="none" w:sz="0" w:space="0" w:color="auto"/>
            <w:bottom w:val="none" w:sz="0" w:space="0" w:color="auto"/>
            <w:right w:val="none" w:sz="0" w:space="0" w:color="auto"/>
          </w:divBdr>
          <w:divsChild>
            <w:div w:id="242490078">
              <w:marLeft w:val="0"/>
              <w:marRight w:val="0"/>
              <w:marTop w:val="0"/>
              <w:marBottom w:val="0"/>
              <w:divBdr>
                <w:top w:val="none" w:sz="0" w:space="0" w:color="auto"/>
                <w:left w:val="none" w:sz="0" w:space="0" w:color="auto"/>
                <w:bottom w:val="none" w:sz="0" w:space="0" w:color="auto"/>
                <w:right w:val="none" w:sz="0" w:space="0" w:color="auto"/>
              </w:divBdr>
              <w:divsChild>
                <w:div w:id="1553271382">
                  <w:marLeft w:val="0"/>
                  <w:marRight w:val="0"/>
                  <w:marTop w:val="0"/>
                  <w:marBottom w:val="0"/>
                  <w:divBdr>
                    <w:top w:val="none" w:sz="0" w:space="0" w:color="auto"/>
                    <w:left w:val="none" w:sz="0" w:space="0" w:color="auto"/>
                    <w:bottom w:val="none" w:sz="0" w:space="0" w:color="auto"/>
                    <w:right w:val="none" w:sz="0" w:space="0" w:color="auto"/>
                  </w:divBdr>
                  <w:divsChild>
                    <w:div w:id="229998216">
                      <w:marLeft w:val="0"/>
                      <w:marRight w:val="0"/>
                      <w:marTop w:val="0"/>
                      <w:marBottom w:val="0"/>
                      <w:divBdr>
                        <w:top w:val="single" w:sz="6" w:space="15" w:color="E4D928"/>
                        <w:left w:val="single" w:sz="6" w:space="31" w:color="E4D928"/>
                        <w:bottom w:val="single" w:sz="6" w:space="15" w:color="E4D928"/>
                        <w:right w:val="single" w:sz="6" w:space="31" w:color="E4D928"/>
                      </w:divBdr>
                      <w:divsChild>
                        <w:div w:id="678966379">
                          <w:marLeft w:val="0"/>
                          <w:marRight w:val="0"/>
                          <w:marTop w:val="0"/>
                          <w:marBottom w:val="0"/>
                          <w:divBdr>
                            <w:top w:val="none" w:sz="0" w:space="0" w:color="auto"/>
                            <w:left w:val="none" w:sz="0" w:space="0" w:color="auto"/>
                            <w:bottom w:val="none" w:sz="0" w:space="0" w:color="auto"/>
                            <w:right w:val="none" w:sz="0" w:space="0" w:color="auto"/>
                          </w:divBdr>
                          <w:divsChild>
                            <w:div w:id="1864124342">
                              <w:marLeft w:val="0"/>
                              <w:marRight w:val="0"/>
                              <w:marTop w:val="0"/>
                              <w:marBottom w:val="0"/>
                              <w:divBdr>
                                <w:top w:val="none" w:sz="0" w:space="0" w:color="auto"/>
                                <w:left w:val="none" w:sz="0" w:space="0" w:color="auto"/>
                                <w:bottom w:val="none" w:sz="0" w:space="0" w:color="auto"/>
                                <w:right w:val="none" w:sz="0" w:space="0" w:color="auto"/>
                              </w:divBdr>
                              <w:divsChild>
                                <w:div w:id="683821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758889">
          <w:marLeft w:val="0"/>
          <w:marRight w:val="0"/>
          <w:marTop w:val="0"/>
          <w:marBottom w:val="0"/>
          <w:divBdr>
            <w:top w:val="none" w:sz="0" w:space="0" w:color="auto"/>
            <w:left w:val="none" w:sz="0" w:space="0" w:color="auto"/>
            <w:bottom w:val="none" w:sz="0" w:space="0" w:color="auto"/>
            <w:right w:val="none" w:sz="0" w:space="0" w:color="auto"/>
          </w:divBdr>
          <w:divsChild>
            <w:div w:id="991255562">
              <w:marLeft w:val="0"/>
              <w:marRight w:val="0"/>
              <w:marTop w:val="0"/>
              <w:marBottom w:val="0"/>
              <w:divBdr>
                <w:top w:val="none" w:sz="0" w:space="0" w:color="auto"/>
                <w:left w:val="none" w:sz="0" w:space="0" w:color="auto"/>
                <w:bottom w:val="none" w:sz="0" w:space="0" w:color="auto"/>
                <w:right w:val="none" w:sz="0" w:space="0" w:color="auto"/>
              </w:divBdr>
              <w:divsChild>
                <w:div w:id="1335650203">
                  <w:marLeft w:val="0"/>
                  <w:marRight w:val="0"/>
                  <w:marTop w:val="0"/>
                  <w:marBottom w:val="0"/>
                  <w:divBdr>
                    <w:top w:val="none" w:sz="0" w:space="0" w:color="auto"/>
                    <w:left w:val="none" w:sz="0" w:space="0" w:color="auto"/>
                    <w:bottom w:val="none" w:sz="0" w:space="0" w:color="auto"/>
                    <w:right w:val="none" w:sz="0" w:space="0" w:color="auto"/>
                  </w:divBdr>
                  <w:divsChild>
                    <w:div w:id="1357389458">
                      <w:marLeft w:val="0"/>
                      <w:marRight w:val="0"/>
                      <w:marTop w:val="0"/>
                      <w:marBottom w:val="0"/>
                      <w:divBdr>
                        <w:top w:val="single" w:sz="6" w:space="15" w:color="E4D928"/>
                        <w:left w:val="single" w:sz="6" w:space="31" w:color="E4D928"/>
                        <w:bottom w:val="single" w:sz="6" w:space="15" w:color="E4D928"/>
                        <w:right w:val="single" w:sz="6" w:space="31" w:color="E4D928"/>
                      </w:divBdr>
                      <w:divsChild>
                        <w:div w:id="750199199">
                          <w:marLeft w:val="0"/>
                          <w:marRight w:val="0"/>
                          <w:marTop w:val="0"/>
                          <w:marBottom w:val="0"/>
                          <w:divBdr>
                            <w:top w:val="none" w:sz="0" w:space="0" w:color="auto"/>
                            <w:left w:val="none" w:sz="0" w:space="0" w:color="auto"/>
                            <w:bottom w:val="none" w:sz="0" w:space="0" w:color="auto"/>
                            <w:right w:val="none" w:sz="0" w:space="0" w:color="auto"/>
                          </w:divBdr>
                          <w:divsChild>
                            <w:div w:id="1068646385">
                              <w:marLeft w:val="0"/>
                              <w:marRight w:val="0"/>
                              <w:marTop w:val="0"/>
                              <w:marBottom w:val="0"/>
                              <w:divBdr>
                                <w:top w:val="none" w:sz="0" w:space="0" w:color="auto"/>
                                <w:left w:val="none" w:sz="0" w:space="0" w:color="auto"/>
                                <w:bottom w:val="none" w:sz="0" w:space="0" w:color="auto"/>
                                <w:right w:val="none" w:sz="0" w:space="0" w:color="auto"/>
                              </w:divBdr>
                              <w:divsChild>
                                <w:div w:id="14366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501688">
      <w:bodyDiv w:val="1"/>
      <w:marLeft w:val="0"/>
      <w:marRight w:val="0"/>
      <w:marTop w:val="0"/>
      <w:marBottom w:val="0"/>
      <w:divBdr>
        <w:top w:val="none" w:sz="0" w:space="0" w:color="auto"/>
        <w:left w:val="none" w:sz="0" w:space="0" w:color="auto"/>
        <w:bottom w:val="none" w:sz="0" w:space="0" w:color="auto"/>
        <w:right w:val="none" w:sz="0" w:space="0" w:color="auto"/>
      </w:divBdr>
      <w:divsChild>
        <w:div w:id="857159344">
          <w:marLeft w:val="0"/>
          <w:marRight w:val="0"/>
          <w:marTop w:val="0"/>
          <w:marBottom w:val="0"/>
          <w:divBdr>
            <w:top w:val="none" w:sz="0" w:space="0" w:color="auto"/>
            <w:left w:val="none" w:sz="0" w:space="0" w:color="auto"/>
            <w:bottom w:val="none" w:sz="0" w:space="0" w:color="auto"/>
            <w:right w:val="none" w:sz="0" w:space="0" w:color="auto"/>
          </w:divBdr>
          <w:divsChild>
            <w:div w:id="511800940">
              <w:marLeft w:val="0"/>
              <w:marRight w:val="0"/>
              <w:marTop w:val="0"/>
              <w:marBottom w:val="0"/>
              <w:divBdr>
                <w:top w:val="none" w:sz="0" w:space="0" w:color="auto"/>
                <w:left w:val="none" w:sz="0" w:space="0" w:color="auto"/>
                <w:bottom w:val="none" w:sz="0" w:space="0" w:color="auto"/>
                <w:right w:val="none" w:sz="0" w:space="0" w:color="auto"/>
              </w:divBdr>
              <w:divsChild>
                <w:div w:id="1698853390">
                  <w:marLeft w:val="0"/>
                  <w:marRight w:val="0"/>
                  <w:marTop w:val="0"/>
                  <w:marBottom w:val="0"/>
                  <w:divBdr>
                    <w:top w:val="none" w:sz="0" w:space="0" w:color="auto"/>
                    <w:left w:val="none" w:sz="0" w:space="0" w:color="auto"/>
                    <w:bottom w:val="none" w:sz="0" w:space="0" w:color="auto"/>
                    <w:right w:val="none" w:sz="0" w:space="0" w:color="auto"/>
                  </w:divBdr>
                  <w:divsChild>
                    <w:div w:id="1040327365">
                      <w:marLeft w:val="0"/>
                      <w:marRight w:val="0"/>
                      <w:marTop w:val="0"/>
                      <w:marBottom w:val="0"/>
                      <w:divBdr>
                        <w:top w:val="single" w:sz="6" w:space="15" w:color="E4D928"/>
                        <w:left w:val="single" w:sz="6" w:space="31" w:color="E4D928"/>
                        <w:bottom w:val="single" w:sz="6" w:space="15" w:color="E4D928"/>
                        <w:right w:val="single" w:sz="6" w:space="31" w:color="E4D928"/>
                      </w:divBdr>
                      <w:divsChild>
                        <w:div w:id="1317107722">
                          <w:marLeft w:val="0"/>
                          <w:marRight w:val="0"/>
                          <w:marTop w:val="0"/>
                          <w:marBottom w:val="0"/>
                          <w:divBdr>
                            <w:top w:val="none" w:sz="0" w:space="0" w:color="auto"/>
                            <w:left w:val="none" w:sz="0" w:space="0" w:color="auto"/>
                            <w:bottom w:val="none" w:sz="0" w:space="0" w:color="auto"/>
                            <w:right w:val="none" w:sz="0" w:space="0" w:color="auto"/>
                          </w:divBdr>
                          <w:divsChild>
                            <w:div w:id="2053142371">
                              <w:marLeft w:val="0"/>
                              <w:marRight w:val="0"/>
                              <w:marTop w:val="0"/>
                              <w:marBottom w:val="0"/>
                              <w:divBdr>
                                <w:top w:val="none" w:sz="0" w:space="0" w:color="auto"/>
                                <w:left w:val="none" w:sz="0" w:space="0" w:color="auto"/>
                                <w:bottom w:val="none" w:sz="0" w:space="0" w:color="auto"/>
                                <w:right w:val="none" w:sz="0" w:space="0" w:color="auto"/>
                              </w:divBdr>
                              <w:divsChild>
                                <w:div w:id="974413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099690">
          <w:marLeft w:val="0"/>
          <w:marRight w:val="0"/>
          <w:marTop w:val="0"/>
          <w:marBottom w:val="0"/>
          <w:divBdr>
            <w:top w:val="none" w:sz="0" w:space="0" w:color="auto"/>
            <w:left w:val="none" w:sz="0" w:space="0" w:color="auto"/>
            <w:bottom w:val="none" w:sz="0" w:space="0" w:color="auto"/>
            <w:right w:val="none" w:sz="0" w:space="0" w:color="auto"/>
          </w:divBdr>
          <w:divsChild>
            <w:div w:id="1839152962">
              <w:marLeft w:val="0"/>
              <w:marRight w:val="0"/>
              <w:marTop w:val="0"/>
              <w:marBottom w:val="0"/>
              <w:divBdr>
                <w:top w:val="none" w:sz="0" w:space="0" w:color="auto"/>
                <w:left w:val="none" w:sz="0" w:space="0" w:color="auto"/>
                <w:bottom w:val="none" w:sz="0" w:space="0" w:color="auto"/>
                <w:right w:val="none" w:sz="0" w:space="0" w:color="auto"/>
              </w:divBdr>
              <w:divsChild>
                <w:div w:id="410468669">
                  <w:marLeft w:val="0"/>
                  <w:marRight w:val="0"/>
                  <w:marTop w:val="0"/>
                  <w:marBottom w:val="0"/>
                  <w:divBdr>
                    <w:top w:val="none" w:sz="0" w:space="0" w:color="auto"/>
                    <w:left w:val="none" w:sz="0" w:space="0" w:color="auto"/>
                    <w:bottom w:val="none" w:sz="0" w:space="0" w:color="auto"/>
                    <w:right w:val="none" w:sz="0" w:space="0" w:color="auto"/>
                  </w:divBdr>
                  <w:divsChild>
                    <w:div w:id="362364703">
                      <w:marLeft w:val="0"/>
                      <w:marRight w:val="0"/>
                      <w:marTop w:val="0"/>
                      <w:marBottom w:val="0"/>
                      <w:divBdr>
                        <w:top w:val="single" w:sz="6" w:space="15" w:color="E4D928"/>
                        <w:left w:val="single" w:sz="6" w:space="31" w:color="E4D928"/>
                        <w:bottom w:val="single" w:sz="6" w:space="15" w:color="E4D928"/>
                        <w:right w:val="single" w:sz="6" w:space="31" w:color="E4D928"/>
                      </w:divBdr>
                      <w:divsChild>
                        <w:div w:id="421486039">
                          <w:marLeft w:val="0"/>
                          <w:marRight w:val="0"/>
                          <w:marTop w:val="0"/>
                          <w:marBottom w:val="0"/>
                          <w:divBdr>
                            <w:top w:val="none" w:sz="0" w:space="0" w:color="auto"/>
                            <w:left w:val="none" w:sz="0" w:space="0" w:color="auto"/>
                            <w:bottom w:val="none" w:sz="0" w:space="0" w:color="auto"/>
                            <w:right w:val="none" w:sz="0" w:space="0" w:color="auto"/>
                          </w:divBdr>
                          <w:divsChild>
                            <w:div w:id="171145061">
                              <w:marLeft w:val="0"/>
                              <w:marRight w:val="0"/>
                              <w:marTop w:val="0"/>
                              <w:marBottom w:val="0"/>
                              <w:divBdr>
                                <w:top w:val="none" w:sz="0" w:space="0" w:color="auto"/>
                                <w:left w:val="none" w:sz="0" w:space="0" w:color="auto"/>
                                <w:bottom w:val="none" w:sz="0" w:space="0" w:color="auto"/>
                                <w:right w:val="none" w:sz="0" w:space="0" w:color="auto"/>
                              </w:divBdr>
                              <w:divsChild>
                                <w:div w:id="478764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shfspokane.org" TargetMode="External"/><Relationship Id="rId4" Type="http://schemas.openxmlformats.org/officeDocument/2006/relationships/hyperlink" Target="http://www.shfspoka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Vangorp, Adam Matthew</dc:creator>
  <cp:keywords/>
  <dc:description/>
  <cp:lastModifiedBy>Vangorp, Adam Matthew</cp:lastModifiedBy>
  <cp:revision>3</cp:revision>
  <dcterms:created xsi:type="dcterms:W3CDTF">2025-04-30T17:32:00Z</dcterms:created>
  <dcterms:modified xsi:type="dcterms:W3CDTF">2025-05-01T19:19:00Z</dcterms:modified>
</cp:coreProperties>
</file>